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950"/>
        <w:gridCol w:w="2835"/>
        <w:gridCol w:w="1275"/>
        <w:gridCol w:w="1560"/>
        <w:gridCol w:w="1417"/>
        <w:gridCol w:w="1701"/>
        <w:gridCol w:w="1559"/>
      </w:tblGrid>
      <w:tr w:rsidR="007A47D3" w:rsidRPr="007A47D3" w:rsidTr="007A47D3">
        <w:trPr>
          <w:trHeight w:val="300"/>
        </w:trPr>
        <w:tc>
          <w:tcPr>
            <w:tcW w:w="1475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7D3" w:rsidRPr="00506F74" w:rsidRDefault="00D36658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  <w:t>+</w:t>
            </w:r>
            <w:r w:rsidR="00506F74" w:rsidRPr="00506F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  <w:t>FORMULARZ CENOWY</w:t>
            </w:r>
          </w:p>
        </w:tc>
      </w:tr>
      <w:tr w:rsidR="007A47D3" w:rsidRPr="007A47D3" w:rsidTr="007A47D3">
        <w:trPr>
          <w:trHeight w:val="300"/>
        </w:trPr>
        <w:tc>
          <w:tcPr>
            <w:tcW w:w="1475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A47D3" w:rsidRPr="007A47D3" w:rsidTr="00AA6015">
        <w:trPr>
          <w:trHeight w:val="57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proofErr w:type="spellStart"/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Lp</w:t>
            </w:r>
            <w:proofErr w:type="spellEnd"/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Nazwa i parametry artykułu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Opis artykułu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Ilość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Cena jednostkowa netto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Cena jednostkowa brutto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Wartość brutto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Nożyczki biurowe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Długość 25- 28cm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Temperówka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metalowa, mała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Gumka do mazania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Pelikan AS 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126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33B2" w:rsidRDefault="003E74A2" w:rsidP="00C833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3E74A2">
              <w:rPr>
                <w:rFonts w:ascii="Times New Roman" w:eastAsia="Times New Roman" w:hAnsi="Times New Roman"/>
                <w:lang w:eastAsia="pl-PL"/>
              </w:rPr>
              <w:t xml:space="preserve">Teczka do archiwizacji z materiału litego bezkwasowego o wskaźniku </w:t>
            </w:r>
            <w:proofErr w:type="spellStart"/>
            <w:r w:rsidRPr="003E74A2">
              <w:rPr>
                <w:rFonts w:ascii="Times New Roman" w:eastAsia="Times New Roman" w:hAnsi="Times New Roman"/>
                <w:lang w:eastAsia="pl-PL"/>
              </w:rPr>
              <w:t>pH</w:t>
            </w:r>
            <w:proofErr w:type="spellEnd"/>
            <w:r w:rsidRPr="003E74A2">
              <w:rPr>
                <w:rFonts w:ascii="Times New Roman" w:eastAsia="Times New Roman" w:hAnsi="Times New Roman"/>
                <w:lang w:eastAsia="pl-PL"/>
              </w:rPr>
              <w:t xml:space="preserve"> od 7,5 do 10, rezerwie  alkalicznej &gt;0,4 mol/kg, liczbie Kappa &lt;5 i gramaturze od 160 do 800  g/m2. </w:t>
            </w:r>
            <w:r w:rsidR="00C833B2">
              <w:rPr>
                <w:rFonts w:ascii="Times New Roman" w:eastAsia="Times New Roman" w:hAnsi="Times New Roman"/>
                <w:lang w:eastAsia="pl-PL"/>
              </w:rPr>
              <w:t xml:space="preserve">Tektura lita 1,8 mm, brązowa ekologiczna. </w:t>
            </w:r>
          </w:p>
          <w:p w:rsidR="007A47D3" w:rsidRPr="003E74A2" w:rsidRDefault="003E74A2" w:rsidP="00C833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3E74A2">
              <w:rPr>
                <w:rFonts w:ascii="Times New Roman" w:eastAsia="Times New Roman" w:hAnsi="Times New Roman"/>
                <w:lang w:eastAsia="pl-PL"/>
              </w:rPr>
              <w:t>Teczka przeszywana taśmą bawełnianą o szer. 05-07 mm, dł. 125 – 130 cm. Grzbiet teczki – grubość 5 cm. Wysokość teczki 30,5 cm, szer. 22</w:t>
            </w:r>
            <w:r w:rsidR="00C833B2">
              <w:rPr>
                <w:rFonts w:ascii="Times New Roman" w:eastAsia="Times New Roman" w:hAnsi="Times New Roman"/>
                <w:lang w:eastAsia="pl-PL"/>
              </w:rPr>
              <w:t>,5</w:t>
            </w:r>
            <w:r w:rsidRPr="003E74A2">
              <w:rPr>
                <w:rFonts w:ascii="Times New Roman" w:eastAsia="Times New Roman" w:hAnsi="Times New Roman"/>
                <w:lang w:eastAsia="pl-PL"/>
              </w:rPr>
              <w:t xml:space="preserve"> cm. Odległość otworów od brzegu 1,5 cm, średnica otworów 0,7</w:t>
            </w:r>
            <w:r w:rsidR="00C833B2">
              <w:rPr>
                <w:rFonts w:ascii="Times New Roman" w:eastAsia="Times New Roman" w:hAnsi="Times New Roman"/>
                <w:lang w:eastAsia="pl-PL"/>
              </w:rPr>
              <w:t>- 0,8</w:t>
            </w:r>
            <w:r w:rsidRPr="003E74A2">
              <w:rPr>
                <w:rFonts w:ascii="Times New Roman" w:eastAsia="Times New Roman" w:hAnsi="Times New Roman"/>
                <w:lang w:eastAsia="pl-PL"/>
              </w:rPr>
              <w:t xml:space="preserve"> cm</w:t>
            </w:r>
            <w:r w:rsidRPr="003E74A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. (Teczka spełnia wymagania </w:t>
            </w:r>
            <w:r w:rsidR="007735E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Rozporządzenia </w:t>
            </w:r>
            <w:bookmarkStart w:id="0" w:name="_GoBack"/>
            <w:bookmarkEnd w:id="0"/>
            <w:r w:rsidRPr="003E74A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Ministra Kultury i Dziedzictwa Narodowego z dn. 20.10.2015r.)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Grzbiet 5cm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3E74A2">
        <w:trPr>
          <w:trHeight w:val="44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3E74A2" w:rsidRDefault="003E74A2" w:rsidP="003E7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3E74A2">
              <w:rPr>
                <w:rFonts w:ascii="Times New Roman" w:eastAsia="Times New Roman" w:hAnsi="Times New Roman"/>
                <w:lang w:eastAsia="pl-PL"/>
              </w:rPr>
              <w:t>Tasiemka bawełniana wykonana z niebarwionej surówki bawełnianej, szerokość taśmy: od 0,5 – 0,7 cm.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Szpula 500 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88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6.</w:t>
            </w:r>
          </w:p>
        </w:tc>
        <w:tc>
          <w:tcPr>
            <w:tcW w:w="3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Pudło archiwizacyjne ARCHIVIA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Wymiary: 320x250x110, materiał: tektura lita,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pH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&lt;7.0, gramatura: 1000g/m2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40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7A47D3" w:rsidRPr="007A47D3" w:rsidTr="00AA6015">
        <w:trPr>
          <w:trHeight w:val="25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7A47D3" w:rsidRPr="007A47D3" w:rsidTr="00AA6015">
        <w:trPr>
          <w:trHeight w:val="69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lastRenderedPageBreak/>
              <w:t>7.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Długopis PILOT G-1 GRIP, BLGP-G1-5 EXTRA FINE 0,5,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Type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INK, ROL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niebieski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8.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Długopis  UNI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Laknock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SN-100(07),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końcówka 0,7 mm, wkład niebieski, gumowy uchwyt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12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70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9.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Cienkopis automatyczny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Pentel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Energel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Liguid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Ink BLN75-C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Końcówka 0,5 mm, wkład niebieski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12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12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10.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Cienkopis automatyczny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Pentel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Energel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Liguid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Ink BLN75-C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Końcówka 0,7 mm, wkład czerwony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12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84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11.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Cienkopis automatyczny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Pentel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Energel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Liguid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Ink BLN75-C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Końcówka 0,7 mm, wkład zielony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12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12.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Biały marker PENTEL WHITE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100W 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13.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Zszywki biurowe stalowe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Tetis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24 x 6 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1000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14.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Zszywacz SAX 170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51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15.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Podkładka pod mysz i nadgarstek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Crystal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Fellowes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czarna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9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16.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Koperta na dokumenty na zatrzask PATIO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plastikowa, A4, z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europerforacją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, transparentna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17.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Zakładki indeksujące DELI 7154,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Papierowe, 15x50mm, 5x100k.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18.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taśma dwustronna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50x5 cm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rolka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19.</w:t>
            </w:r>
          </w:p>
        </w:tc>
        <w:tc>
          <w:tcPr>
            <w:tcW w:w="3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tablica korkowa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ok. 60x80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ok. 50x60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51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lastRenderedPageBreak/>
              <w:t>20.</w:t>
            </w:r>
          </w:p>
        </w:tc>
        <w:tc>
          <w:tcPr>
            <w:tcW w:w="3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Koszulki na dokumenty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PP, krystaliczne, bezbarwne,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Donau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A4, 50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um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1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PP, groszkowe, bezbarwne,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Donau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A4, 50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um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84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na katalogi, groszkowe z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poszeżanymi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bokami i dnem, A4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10 sztuk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1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21.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Nożyk do tapet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wysuwane i łamane ostrze 18 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55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22.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taśma malarska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bazbarwna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lub kremowa,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szer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3 cm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5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23.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Zakładki indeksujące STICK'N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45x8mm, neonowe, 8x20k.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1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24.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zeszyt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Kratka, A4, 96 kartek, twarda oprawa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9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25.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Taśma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Odklejalna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Scotch 3M M8111966,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19x33mm, matowa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8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26.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Ściereczki do czyszczenia monitorów komputerowych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Suche, nie mniejsze niż 25x25cm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80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27.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pojemnik ze ściereczkami nasączonymi do czyszczenia ekranów.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Fellows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tuba 100 szt.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28.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Ręcznik papierowy ZZ Merida  PZ26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biały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200 składek.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29.</w:t>
            </w:r>
          </w:p>
        </w:tc>
        <w:tc>
          <w:tcPr>
            <w:tcW w:w="3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Segregator polipropylenowy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Donau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25 mm A4 2 Ringi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czarny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30.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Segregator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Donau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Premium 50 mm A4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granatowy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karton po 10 sztuk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lastRenderedPageBreak/>
              <w:t>31.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Segregator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Donau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Premium 50 mm A4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zielony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karton po 10 sztuk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51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32.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karty drogowe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BELLERDRUK, wzór SM 101 (numerowane)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140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33.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krzesło biurowe ergonomiczne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obrotowe, na pięciu kółkach do wykładzin, z regulowanym podparciem siedziskiem i podłokietnikami, w ciemnym stonowanym kolorze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34.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Segregator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Donau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Premium 50 mm A4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czerwony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karton po 10 sztuk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35.</w:t>
            </w:r>
          </w:p>
        </w:tc>
        <w:tc>
          <w:tcPr>
            <w:tcW w:w="3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karteczki samoprzylepne DONAU ECO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51x38mm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51x76mm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76x76mm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101x76mm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36.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Półka na dokumenty, DONAU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Format A4, przezroczysta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37.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Kartki samoprzylepne, ECONOMY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EC 9156-100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Karton po 100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38.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Kostka papierowa klejona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Mix kolorów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39.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Koperty z okienkiem na płyty CD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białe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40.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Wniosek urlopowy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P.H.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oddk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, Kod: os 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bloczek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41.</w:t>
            </w:r>
          </w:p>
        </w:tc>
        <w:tc>
          <w:tcPr>
            <w:tcW w:w="3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Płyty DVD+R 4.7GB 16X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Cake</w:t>
            </w:r>
            <w:proofErr w:type="spellEnd"/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Szt.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42.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TDK CD-R 700MB 52x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Cake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Box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lastRenderedPageBreak/>
              <w:t>43.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Ofertówki</w:t>
            </w:r>
            <w:proofErr w:type="spellEnd"/>
            <w:r w:rsidR="003E74A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Esselte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A4, 115mic,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10 sztuk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629EE">
        <w:trPr>
          <w:trHeight w:val="67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44.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Niszczarka Wallner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7629EE" w:rsidRDefault="007629EE" w:rsidP="0076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          JP 830C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45.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Folia bąbelkowa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Szer. 1m dług. 100m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Rolka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46.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Papier Pakowy Kraft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Prążkowany Rolka 100cm – długość ok. 60m 5kg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Rolka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47.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Rozszywacz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48.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Mysz do komputera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M100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49.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Czajnik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PHILIPS HD 4649/00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50.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Telefon bezprzewodowy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PANASONIC KX-TG2511PDM.</w:t>
            </w:r>
            <w:r w:rsidR="007629E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Liczba słuchawek w komplecie - 1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51.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Telefon bezprzewodowy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62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PANASONIC KX-TG6712PDB.</w:t>
            </w:r>
            <w:r w:rsidR="007629E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Liczba słuchawek w komplecie - 2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52.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dziurkacz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Laco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L-300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53.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Olej silikonowy do niszczarek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litr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54.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ręcznik papierowy Regina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Big 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600 listków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55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folia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laminacyjna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A4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op. 100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 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Papier do drukarki format A4,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Pollux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kolor biały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gramatura 80g/m2, białość 161 CIE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Karton po 5 ryz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AA601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 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Sprężone powietrze do czyszczenia klawiatur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ok. 200 ml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13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lastRenderedPageBreak/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FFFFFF"/>
                <w:lang w:eastAsia="pl-PL"/>
              </w:rPr>
              <w:t> </w:t>
            </w:r>
          </w:p>
        </w:tc>
      </w:tr>
    </w:tbl>
    <w:p w:rsidR="00562269" w:rsidRPr="007A47D3" w:rsidRDefault="00562269" w:rsidP="007A47D3"/>
    <w:sectPr w:rsidR="00562269" w:rsidRPr="007A47D3" w:rsidSect="000C5A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15" w:rsidRDefault="00AA6015" w:rsidP="000F38F9">
      <w:pPr>
        <w:spacing w:after="0" w:line="240" w:lineRule="auto"/>
      </w:pPr>
      <w:r>
        <w:separator/>
      </w:r>
    </w:p>
  </w:endnote>
  <w:endnote w:type="continuationSeparator" w:id="0">
    <w:p w:rsidR="00AA6015" w:rsidRDefault="00AA601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015" w:rsidRDefault="00AA60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015" w:rsidRDefault="00AA6015" w:rsidP="007A7EBB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015" w:rsidRPr="00425F85" w:rsidRDefault="00AA6015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6A875DB6" wp14:editId="6622FA7D">
          <wp:extent cx="5943600" cy="1014730"/>
          <wp:effectExtent l="0" t="0" r="0" b="0"/>
          <wp:docPr id="2" name="Obraz 2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15" w:rsidRDefault="00AA6015" w:rsidP="000F38F9">
      <w:pPr>
        <w:spacing w:after="0" w:line="240" w:lineRule="auto"/>
      </w:pPr>
      <w:r>
        <w:separator/>
      </w:r>
    </w:p>
  </w:footnote>
  <w:footnote w:type="continuationSeparator" w:id="0">
    <w:p w:rsidR="00AA6015" w:rsidRDefault="00AA601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015" w:rsidRDefault="00AA60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015" w:rsidRDefault="00AA6015" w:rsidP="000F38F9">
    <w:pPr>
      <w:pStyle w:val="Nagwek"/>
      <w:ind w:hanging="113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015" w:rsidRPr="00506F74" w:rsidRDefault="00AA6015" w:rsidP="00425F85">
    <w:pPr>
      <w:pStyle w:val="Nagwek"/>
      <w:tabs>
        <w:tab w:val="clear" w:pos="4536"/>
        <w:tab w:val="clear" w:pos="9072"/>
      </w:tabs>
      <w:ind w:hanging="851"/>
      <w:rPr>
        <w:rFonts w:ascii="Arial" w:hAnsi="Arial" w:cs="Arial"/>
        <w:b/>
        <w:sz w:val="24"/>
        <w:szCs w:val="24"/>
      </w:rPr>
    </w:pPr>
    <w:r w:rsidRPr="00506F74">
      <w:rPr>
        <w:rFonts w:ascii="Arial" w:hAnsi="Arial" w:cs="Arial"/>
        <w:b/>
        <w:sz w:val="24"/>
        <w:szCs w:val="24"/>
      </w:rPr>
      <w:t>Załącznik nr 2</w:t>
    </w:r>
  </w:p>
  <w:p w:rsidR="00AA6015" w:rsidRDefault="00AA6015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105DC"/>
    <w:multiLevelType w:val="multilevel"/>
    <w:tmpl w:val="D3980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D05DDD"/>
    <w:multiLevelType w:val="multilevel"/>
    <w:tmpl w:val="52D2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7C6D52"/>
    <w:multiLevelType w:val="multilevel"/>
    <w:tmpl w:val="7C180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EA37B7"/>
    <w:multiLevelType w:val="multilevel"/>
    <w:tmpl w:val="6FF0E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A8E"/>
    <w:rsid w:val="00003326"/>
    <w:rsid w:val="00010A42"/>
    <w:rsid w:val="00037C21"/>
    <w:rsid w:val="000507AE"/>
    <w:rsid w:val="00077330"/>
    <w:rsid w:val="00096CD5"/>
    <w:rsid w:val="000C5AA4"/>
    <w:rsid w:val="000F3813"/>
    <w:rsid w:val="000F38F9"/>
    <w:rsid w:val="000F6CE1"/>
    <w:rsid w:val="00102861"/>
    <w:rsid w:val="00152CA5"/>
    <w:rsid w:val="0015500F"/>
    <w:rsid w:val="00175D69"/>
    <w:rsid w:val="001766D0"/>
    <w:rsid w:val="001A12FD"/>
    <w:rsid w:val="001E5D3D"/>
    <w:rsid w:val="001F489F"/>
    <w:rsid w:val="002078CB"/>
    <w:rsid w:val="00221F98"/>
    <w:rsid w:val="002251AB"/>
    <w:rsid w:val="00225414"/>
    <w:rsid w:val="0023476D"/>
    <w:rsid w:val="0024534D"/>
    <w:rsid w:val="002A2117"/>
    <w:rsid w:val="002C018D"/>
    <w:rsid w:val="002C28AF"/>
    <w:rsid w:val="002E195E"/>
    <w:rsid w:val="002F3587"/>
    <w:rsid w:val="0031184D"/>
    <w:rsid w:val="00311BAA"/>
    <w:rsid w:val="00312D02"/>
    <w:rsid w:val="003149CE"/>
    <w:rsid w:val="00342586"/>
    <w:rsid w:val="00350DC0"/>
    <w:rsid w:val="0036229F"/>
    <w:rsid w:val="003714E9"/>
    <w:rsid w:val="00383FDD"/>
    <w:rsid w:val="00390E4A"/>
    <w:rsid w:val="00393829"/>
    <w:rsid w:val="003B53EB"/>
    <w:rsid w:val="003E74A2"/>
    <w:rsid w:val="003F14C8"/>
    <w:rsid w:val="003F5486"/>
    <w:rsid w:val="0040411A"/>
    <w:rsid w:val="004200CE"/>
    <w:rsid w:val="00425F85"/>
    <w:rsid w:val="00426481"/>
    <w:rsid w:val="00476E20"/>
    <w:rsid w:val="004920D2"/>
    <w:rsid w:val="004959AC"/>
    <w:rsid w:val="004A2F36"/>
    <w:rsid w:val="004E165F"/>
    <w:rsid w:val="00506F74"/>
    <w:rsid w:val="00522C1A"/>
    <w:rsid w:val="0054781B"/>
    <w:rsid w:val="00557FD4"/>
    <w:rsid w:val="00562269"/>
    <w:rsid w:val="005C7609"/>
    <w:rsid w:val="005E1CC4"/>
    <w:rsid w:val="005F4F3B"/>
    <w:rsid w:val="00600A8E"/>
    <w:rsid w:val="0062060B"/>
    <w:rsid w:val="0062316B"/>
    <w:rsid w:val="00626F39"/>
    <w:rsid w:val="00633F2F"/>
    <w:rsid w:val="006657C0"/>
    <w:rsid w:val="00700C6B"/>
    <w:rsid w:val="00705E77"/>
    <w:rsid w:val="00721AE7"/>
    <w:rsid w:val="0075095D"/>
    <w:rsid w:val="007629EE"/>
    <w:rsid w:val="00762D7D"/>
    <w:rsid w:val="007735EB"/>
    <w:rsid w:val="007876CB"/>
    <w:rsid w:val="007A47D3"/>
    <w:rsid w:val="007A7EBB"/>
    <w:rsid w:val="007B5595"/>
    <w:rsid w:val="007C3E2E"/>
    <w:rsid w:val="007D06FF"/>
    <w:rsid w:val="007D7C22"/>
    <w:rsid w:val="007E28EB"/>
    <w:rsid w:val="008053E2"/>
    <w:rsid w:val="00812CEA"/>
    <w:rsid w:val="0085274A"/>
    <w:rsid w:val="008A3544"/>
    <w:rsid w:val="008B11F9"/>
    <w:rsid w:val="008B50D0"/>
    <w:rsid w:val="008B6E97"/>
    <w:rsid w:val="008D77DE"/>
    <w:rsid w:val="009301BF"/>
    <w:rsid w:val="00951C0C"/>
    <w:rsid w:val="00961420"/>
    <w:rsid w:val="0096370D"/>
    <w:rsid w:val="009949ED"/>
    <w:rsid w:val="009C79E2"/>
    <w:rsid w:val="009E5CA9"/>
    <w:rsid w:val="009F7301"/>
    <w:rsid w:val="00A1727B"/>
    <w:rsid w:val="00A20FE6"/>
    <w:rsid w:val="00A31B45"/>
    <w:rsid w:val="00A61476"/>
    <w:rsid w:val="00A66F4C"/>
    <w:rsid w:val="00A76AF7"/>
    <w:rsid w:val="00A9313E"/>
    <w:rsid w:val="00AA6015"/>
    <w:rsid w:val="00AC57A3"/>
    <w:rsid w:val="00AE1E84"/>
    <w:rsid w:val="00AF0B90"/>
    <w:rsid w:val="00B42D84"/>
    <w:rsid w:val="00B502B2"/>
    <w:rsid w:val="00B848DB"/>
    <w:rsid w:val="00B86EF5"/>
    <w:rsid w:val="00B977DC"/>
    <w:rsid w:val="00BC1097"/>
    <w:rsid w:val="00BC355B"/>
    <w:rsid w:val="00BC407A"/>
    <w:rsid w:val="00C106CC"/>
    <w:rsid w:val="00C15C8B"/>
    <w:rsid w:val="00C16FA2"/>
    <w:rsid w:val="00C833B2"/>
    <w:rsid w:val="00CA6CC8"/>
    <w:rsid w:val="00CF136F"/>
    <w:rsid w:val="00D06763"/>
    <w:rsid w:val="00D16970"/>
    <w:rsid w:val="00D173B8"/>
    <w:rsid w:val="00D26CC4"/>
    <w:rsid w:val="00D32B28"/>
    <w:rsid w:val="00D36658"/>
    <w:rsid w:val="00D401B3"/>
    <w:rsid w:val="00D47B4A"/>
    <w:rsid w:val="00D556EF"/>
    <w:rsid w:val="00D971E8"/>
    <w:rsid w:val="00DE3A1E"/>
    <w:rsid w:val="00DE7705"/>
    <w:rsid w:val="00E105F6"/>
    <w:rsid w:val="00E1523D"/>
    <w:rsid w:val="00E1684D"/>
    <w:rsid w:val="00E37929"/>
    <w:rsid w:val="00E40E5E"/>
    <w:rsid w:val="00E5354F"/>
    <w:rsid w:val="00E732DF"/>
    <w:rsid w:val="00EB38F2"/>
    <w:rsid w:val="00ED266F"/>
    <w:rsid w:val="00EE7BA2"/>
    <w:rsid w:val="00F27D06"/>
    <w:rsid w:val="00F318C7"/>
    <w:rsid w:val="00F31C60"/>
    <w:rsid w:val="00F37B3E"/>
    <w:rsid w:val="00F54D7C"/>
    <w:rsid w:val="00F55A1C"/>
    <w:rsid w:val="00FA6E56"/>
    <w:rsid w:val="00FD2F89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73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77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E77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DE7705"/>
    <w:rPr>
      <w:rFonts w:ascii="Times New Roman" w:eastAsia="Times New Roman" w:hAnsi="Times New Roman"/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rsid w:val="00DE770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E7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77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text-left">
    <w:name w:val="text-left"/>
    <w:basedOn w:val="Normalny"/>
    <w:rsid w:val="00DE7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77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delimeter">
    <w:name w:val="delimeter"/>
    <w:basedOn w:val="Domylnaczcionkaakapitu"/>
    <w:rsid w:val="00077330"/>
  </w:style>
  <w:style w:type="character" w:customStyle="1" w:styleId="current">
    <w:name w:val="current"/>
    <w:basedOn w:val="Domylnaczcionkaakapitu"/>
    <w:rsid w:val="000773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73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77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E77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DE7705"/>
    <w:rPr>
      <w:rFonts w:ascii="Times New Roman" w:eastAsia="Times New Roman" w:hAnsi="Times New Roman"/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rsid w:val="00DE770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E7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77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text-left">
    <w:name w:val="text-left"/>
    <w:basedOn w:val="Normalny"/>
    <w:rsid w:val="00DE7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77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delimeter">
    <w:name w:val="delimeter"/>
    <w:basedOn w:val="Domylnaczcionkaakapitu"/>
    <w:rsid w:val="00077330"/>
  </w:style>
  <w:style w:type="character" w:customStyle="1" w:styleId="current">
    <w:name w:val="current"/>
    <w:basedOn w:val="Domylnaczcionkaakapitu"/>
    <w:rsid w:val="00077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8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5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0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1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3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95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8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0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5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1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Dla%20Izy\Szablony%20pism\RDOS_Gda&#324;sk_WOI&#346;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84EC9-0F3D-4FC0-83F6-5F55CDF2F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RDOS_Gdańsk_WOIŚ</Template>
  <TotalTime>65</TotalTime>
  <Pages>6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8</cp:revision>
  <cp:lastPrinted>2017-03-23T10:20:00Z</cp:lastPrinted>
  <dcterms:created xsi:type="dcterms:W3CDTF">2017-03-23T08:10:00Z</dcterms:created>
  <dcterms:modified xsi:type="dcterms:W3CDTF">2017-03-23T10:35:00Z</dcterms:modified>
</cp:coreProperties>
</file>