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9E04E5">
      <w:pPr>
        <w:pStyle w:val="Nagwek2"/>
        <w:spacing w:line="360" w:lineRule="auto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D14CAB" w:rsidRPr="00C63452">
        <w:rPr>
          <w:rFonts w:cs="Arial"/>
          <w:sz w:val="24"/>
          <w:szCs w:val="24"/>
        </w:rPr>
        <w:t>3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F51476" w:rsidRPr="00C63452" w:rsidRDefault="00F51476" w:rsidP="009E04E5">
      <w:pPr>
        <w:pStyle w:val="Nagwek2"/>
        <w:spacing w:line="360" w:lineRule="auto"/>
        <w:rPr>
          <w:rFonts w:cs="Arial"/>
        </w:rPr>
      </w:pPr>
    </w:p>
    <w:p w:rsidR="00D14CAB" w:rsidRPr="00C63452" w:rsidRDefault="00F51476" w:rsidP="009E04E5">
      <w:pPr>
        <w:pStyle w:val="Nagwek2"/>
        <w:spacing w:line="360" w:lineRule="auto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3D7114">
        <w:rPr>
          <w:rFonts w:cs="Arial"/>
          <w:sz w:val="24"/>
          <w:szCs w:val="24"/>
        </w:rPr>
        <w:t>RDOŚ-Gd.OI.I.261.2.1</w:t>
      </w:r>
      <w:r w:rsidR="008140C6">
        <w:rPr>
          <w:rFonts w:cs="Arial"/>
          <w:sz w:val="24"/>
          <w:szCs w:val="24"/>
        </w:rPr>
        <w:t>67</w:t>
      </w:r>
      <w:r w:rsidR="00D14CAB" w:rsidRPr="00C63452">
        <w:rPr>
          <w:rFonts w:cs="Arial"/>
          <w:sz w:val="24"/>
          <w:szCs w:val="24"/>
        </w:rPr>
        <w:t>.2016.AG</w:t>
      </w:r>
    </w:p>
    <w:p w:rsidR="00F51476" w:rsidRPr="00C63452" w:rsidRDefault="00F51476" w:rsidP="009E04E5">
      <w:pPr>
        <w:pStyle w:val="Nagwek2"/>
        <w:spacing w:line="360" w:lineRule="auto"/>
        <w:jc w:val="left"/>
        <w:rPr>
          <w:rFonts w:cs="Arial"/>
          <w:sz w:val="24"/>
          <w:szCs w:val="24"/>
        </w:rPr>
      </w:pPr>
    </w:p>
    <w:bookmarkEnd w:id="0"/>
    <w:p w:rsidR="00917435" w:rsidRPr="00C63452" w:rsidRDefault="00917435" w:rsidP="009E04E5">
      <w:pPr>
        <w:spacing w:before="0" w:after="0" w:line="360" w:lineRule="auto"/>
        <w:jc w:val="both"/>
        <w:rPr>
          <w:rFonts w:cs="Arial"/>
        </w:rPr>
      </w:pPr>
    </w:p>
    <w:p w:rsidR="00917435" w:rsidRPr="006A79C4" w:rsidRDefault="00917435" w:rsidP="009E04E5">
      <w:pPr>
        <w:spacing w:before="0" w:after="0" w:line="360" w:lineRule="auto"/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9E04E5">
      <w:pPr>
        <w:pStyle w:val="Normalny1"/>
        <w:spacing w:before="0" w:after="0" w:line="360" w:lineRule="auto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917435" w:rsidRPr="006A79C4" w:rsidRDefault="00917435" w:rsidP="009E04E5">
      <w:pPr>
        <w:pStyle w:val="Tekstpodstawowy1"/>
        <w:spacing w:before="0" w:after="0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917435" w:rsidRPr="006A79C4" w:rsidRDefault="004C7D31" w:rsidP="009E04E5">
      <w:pPr>
        <w:spacing w:before="0" w:after="0" w:line="360" w:lineRule="auto"/>
        <w:jc w:val="both"/>
        <w:rPr>
          <w:rFonts w:cs="Arial"/>
          <w:iCs/>
          <w:sz w:val="22"/>
          <w:szCs w:val="22"/>
          <w:u w:val="single"/>
        </w:rPr>
      </w:pPr>
      <w:r>
        <w:rPr>
          <w:rFonts w:cs="Arial"/>
          <w:iCs/>
          <w:sz w:val="22"/>
          <w:szCs w:val="22"/>
          <w:u w:val="single"/>
        </w:rPr>
        <w:t>Dane dotyczące Wykonawcy: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6A79C4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9E04E5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9E04E5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9E04E5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6A79C4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9E04E5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5E1651" w:rsidP="009E04E5">
            <w:pPr>
              <w:pStyle w:val="Tekstpodstawowy1"/>
              <w:spacing w:before="0" w:after="0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6A79C4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6A79C4" w:rsidRDefault="00917435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6A79C4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6A79C4" w:rsidRDefault="00BC3928" w:rsidP="009E04E5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9E04E5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8140C6" w:rsidRDefault="008140C6" w:rsidP="009E04E5">
      <w:pPr>
        <w:spacing w:before="0" w:after="0" w:line="360" w:lineRule="auto"/>
        <w:jc w:val="both"/>
        <w:rPr>
          <w:rFonts w:cs="Arial"/>
          <w:sz w:val="22"/>
          <w:szCs w:val="22"/>
        </w:rPr>
      </w:pPr>
    </w:p>
    <w:p w:rsidR="008140C6" w:rsidRDefault="008140C6" w:rsidP="009E04E5">
      <w:pPr>
        <w:spacing w:before="0"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 zapoznaniu się z opisem przedmiotu zamówienia na</w:t>
      </w:r>
      <w:r w:rsidRPr="008140C6">
        <w:rPr>
          <w:rFonts w:cs="Arial"/>
          <w:sz w:val="22"/>
          <w:szCs w:val="22"/>
        </w:rPr>
        <w:t xml:space="preserve"> świadczenie usługi dzierżawy trzech urządzeń wielofunkcyjnych dla Regionalnej Dyrekcji Ochrony Środowiska w Gdańsku oferujemy wykonanie przedmiotu</w:t>
      </w:r>
      <w:r w:rsidR="009E04E5">
        <w:rPr>
          <w:rFonts w:cs="Arial"/>
          <w:sz w:val="22"/>
          <w:szCs w:val="22"/>
        </w:rPr>
        <w:t xml:space="preserve"> zamówienia za następującą kwotę</w:t>
      </w:r>
      <w:r>
        <w:rPr>
          <w:rFonts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09"/>
        <w:gridCol w:w="2193"/>
        <w:gridCol w:w="2193"/>
        <w:gridCol w:w="2193"/>
      </w:tblGrid>
      <w:tr w:rsidR="00505C02" w:rsidTr="00505C02">
        <w:trPr>
          <w:trHeight w:val="584"/>
        </w:trPr>
        <w:tc>
          <w:tcPr>
            <w:tcW w:w="2709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rPr>
                <w:rFonts w:cs="Arial"/>
                <w:b/>
                <w:sz w:val="22"/>
                <w:szCs w:val="22"/>
              </w:rPr>
            </w:pPr>
            <w:r w:rsidRPr="009E04E5">
              <w:rPr>
                <w:rFonts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rPr>
                <w:rFonts w:cs="Arial"/>
                <w:b/>
                <w:sz w:val="22"/>
                <w:szCs w:val="22"/>
              </w:rPr>
            </w:pPr>
            <w:r w:rsidRPr="009E04E5">
              <w:rPr>
                <w:rFonts w:cs="Arial"/>
                <w:b/>
                <w:sz w:val="22"/>
                <w:szCs w:val="22"/>
              </w:rPr>
              <w:t>Cena brutto</w:t>
            </w: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rPr>
                <w:rFonts w:cs="Arial"/>
                <w:b/>
                <w:sz w:val="22"/>
                <w:szCs w:val="22"/>
              </w:rPr>
            </w:pPr>
            <w:r w:rsidRPr="009E04E5">
              <w:rPr>
                <w:rFonts w:cs="Arial"/>
                <w:b/>
                <w:sz w:val="22"/>
                <w:szCs w:val="22"/>
              </w:rPr>
              <w:t>Uwagi</w:t>
            </w:r>
          </w:p>
        </w:tc>
      </w:tr>
      <w:tr w:rsidR="00505C02" w:rsidTr="00505C02">
        <w:tc>
          <w:tcPr>
            <w:tcW w:w="2709" w:type="dxa"/>
          </w:tcPr>
          <w:p w:rsidR="00505C02" w:rsidRPr="009E04E5" w:rsidRDefault="00505C02" w:rsidP="009E04E5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before="0" w:after="0" w:line="360" w:lineRule="auto"/>
              <w:ind w:left="0"/>
              <w:rPr>
                <w:rFonts w:cs="Arial"/>
                <w:b/>
                <w:bCs/>
                <w:sz w:val="22"/>
                <w:szCs w:val="22"/>
              </w:rPr>
            </w:pPr>
            <w:r w:rsidRPr="009E04E5">
              <w:rPr>
                <w:rFonts w:cs="Arial"/>
                <w:b/>
                <w:bCs/>
                <w:sz w:val="22"/>
                <w:szCs w:val="22"/>
              </w:rPr>
              <w:t>Koszt wykonania czarno</w:t>
            </w:r>
            <w:r w:rsidR="002435C3">
              <w:rPr>
                <w:rFonts w:cs="Arial"/>
                <w:b/>
                <w:bCs/>
                <w:sz w:val="22"/>
                <w:szCs w:val="22"/>
              </w:rPr>
              <w:t xml:space="preserve"> - </w:t>
            </w:r>
            <w:r w:rsidRPr="009E04E5">
              <w:rPr>
                <w:rFonts w:cs="Arial"/>
                <w:b/>
                <w:bCs/>
                <w:sz w:val="22"/>
                <w:szCs w:val="22"/>
              </w:rPr>
              <w:t xml:space="preserve">białej kopii/wydruku </w:t>
            </w: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05C02" w:rsidTr="00505C02">
        <w:tc>
          <w:tcPr>
            <w:tcW w:w="2709" w:type="dxa"/>
          </w:tcPr>
          <w:p w:rsidR="00505C02" w:rsidRPr="009E04E5" w:rsidRDefault="00505C02" w:rsidP="009E04E5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before="0" w:after="0" w:line="360" w:lineRule="auto"/>
              <w:ind w:left="0"/>
              <w:rPr>
                <w:rFonts w:cs="Arial"/>
                <w:b/>
                <w:bCs/>
                <w:sz w:val="22"/>
                <w:szCs w:val="22"/>
              </w:rPr>
            </w:pPr>
            <w:r w:rsidRPr="009E04E5">
              <w:rPr>
                <w:rFonts w:cs="Arial"/>
                <w:b/>
                <w:bCs/>
                <w:sz w:val="22"/>
                <w:szCs w:val="22"/>
              </w:rPr>
              <w:t xml:space="preserve">Koszt wykonania kolorowej kopii/wydruku </w:t>
            </w: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</w:tcPr>
          <w:p w:rsidR="00505C02" w:rsidRPr="009E04E5" w:rsidRDefault="00505C02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2435C3" w:rsidTr="002435C3">
        <w:tc>
          <w:tcPr>
            <w:tcW w:w="2709" w:type="dxa"/>
            <w:shd w:val="clear" w:color="auto" w:fill="D9D9D9" w:themeFill="background1" w:themeFillShade="D9"/>
          </w:tcPr>
          <w:p w:rsidR="002435C3" w:rsidRPr="009E04E5" w:rsidRDefault="002435C3" w:rsidP="009E04E5">
            <w:pPr>
              <w:pStyle w:val="Akapitzlist"/>
              <w:tabs>
                <w:tab w:val="left" w:pos="270"/>
              </w:tabs>
              <w:autoSpaceDE w:val="0"/>
              <w:autoSpaceDN w:val="0"/>
              <w:adjustRightInd w:val="0"/>
              <w:spacing w:before="0" w:after="0" w:line="360" w:lineRule="auto"/>
              <w:ind w:left="0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2193" w:type="dxa"/>
            <w:shd w:val="clear" w:color="auto" w:fill="D9D9D9" w:themeFill="background1" w:themeFillShade="D9"/>
          </w:tcPr>
          <w:p w:rsidR="002435C3" w:rsidRPr="009E04E5" w:rsidRDefault="002435C3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  <w:shd w:val="clear" w:color="auto" w:fill="D9D9D9" w:themeFill="background1" w:themeFillShade="D9"/>
          </w:tcPr>
          <w:p w:rsidR="002435C3" w:rsidRPr="009E04E5" w:rsidRDefault="002435C3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  <w:tc>
          <w:tcPr>
            <w:tcW w:w="2193" w:type="dxa"/>
            <w:shd w:val="clear" w:color="auto" w:fill="D9D9D9" w:themeFill="background1" w:themeFillShade="D9"/>
          </w:tcPr>
          <w:p w:rsidR="002435C3" w:rsidRPr="009E04E5" w:rsidRDefault="002435C3" w:rsidP="009E04E5">
            <w:pPr>
              <w:spacing w:before="0" w:after="0" w:line="360" w:lineRule="auto"/>
              <w:jc w:val="both"/>
              <w:rPr>
                <w:rFonts w:cs="Arial"/>
                <w:sz w:val="22"/>
                <w:szCs w:val="22"/>
              </w:rPr>
            </w:pPr>
          </w:p>
        </w:tc>
      </w:tr>
    </w:tbl>
    <w:p w:rsidR="009E04E5" w:rsidRDefault="009E04E5" w:rsidP="009E04E5">
      <w:pPr>
        <w:spacing w:before="0" w:after="0" w:line="360" w:lineRule="auto"/>
        <w:jc w:val="both"/>
        <w:rPr>
          <w:rFonts w:cs="Arial"/>
          <w:bCs/>
          <w:sz w:val="22"/>
          <w:szCs w:val="22"/>
        </w:rPr>
      </w:pPr>
    </w:p>
    <w:p w:rsidR="009E04E5" w:rsidRPr="009E04E5" w:rsidRDefault="009E04E5" w:rsidP="009E04E5">
      <w:pPr>
        <w:spacing w:before="0" w:after="0" w:line="360" w:lineRule="auto"/>
        <w:jc w:val="both"/>
        <w:rPr>
          <w:rFonts w:cs="Arial"/>
          <w:bCs/>
          <w:sz w:val="22"/>
          <w:szCs w:val="22"/>
        </w:rPr>
      </w:pPr>
      <w:r w:rsidRPr="009E04E5">
        <w:rPr>
          <w:rFonts w:cs="Arial"/>
          <w:bCs/>
          <w:sz w:val="22"/>
          <w:szCs w:val="22"/>
        </w:rPr>
        <w:t>Oferujemy następujące urządzenia (wymienić):</w:t>
      </w:r>
    </w:p>
    <w:p w:rsidR="009E04E5" w:rsidRPr="009E04E5" w:rsidRDefault="009E04E5" w:rsidP="009E04E5">
      <w:pPr>
        <w:spacing w:before="0" w:after="0" w:line="360" w:lineRule="auto"/>
        <w:jc w:val="both"/>
        <w:rPr>
          <w:rFonts w:cs="Arial"/>
          <w:bCs/>
          <w:sz w:val="22"/>
          <w:szCs w:val="22"/>
        </w:rPr>
      </w:pPr>
      <w:r w:rsidRPr="009E04E5">
        <w:rPr>
          <w:rFonts w:cs="Arial"/>
          <w:bCs/>
          <w:sz w:val="22"/>
          <w:szCs w:val="22"/>
        </w:rPr>
        <w:t>1. ………………………………………………………………………………………………..</w:t>
      </w:r>
    </w:p>
    <w:p w:rsidR="009E04E5" w:rsidRPr="009E04E5" w:rsidRDefault="009E04E5" w:rsidP="009E04E5">
      <w:pPr>
        <w:spacing w:before="0" w:after="0" w:line="360" w:lineRule="auto"/>
        <w:jc w:val="both"/>
        <w:rPr>
          <w:rFonts w:cs="Arial"/>
          <w:bCs/>
          <w:sz w:val="22"/>
          <w:szCs w:val="22"/>
        </w:rPr>
      </w:pPr>
      <w:r w:rsidRPr="009E04E5">
        <w:rPr>
          <w:rFonts w:cs="Arial"/>
          <w:bCs/>
          <w:sz w:val="22"/>
          <w:szCs w:val="22"/>
        </w:rPr>
        <w:t>2. ………………………………………………………………………………………………..</w:t>
      </w:r>
    </w:p>
    <w:p w:rsidR="008140C6" w:rsidRDefault="009E04E5" w:rsidP="009E04E5">
      <w:pPr>
        <w:spacing w:before="0" w:after="0" w:line="360" w:lineRule="auto"/>
        <w:jc w:val="both"/>
        <w:rPr>
          <w:rFonts w:cs="Arial"/>
          <w:sz w:val="22"/>
          <w:szCs w:val="22"/>
        </w:rPr>
      </w:pPr>
      <w:r w:rsidRPr="009E04E5">
        <w:rPr>
          <w:rFonts w:cs="Arial"/>
          <w:bCs/>
          <w:sz w:val="22"/>
          <w:szCs w:val="22"/>
        </w:rPr>
        <w:t>3. ………………………………………………………………………………………………..</w:t>
      </w:r>
    </w:p>
    <w:p w:rsidR="004C7D31" w:rsidRDefault="00121437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O</w:t>
      </w:r>
      <w:r w:rsidRPr="00121437">
        <w:rPr>
          <w:rFonts w:cs="Arial"/>
          <w:sz w:val="22"/>
          <w:szCs w:val="22"/>
        </w:rPr>
        <w:t>pis przedmiotu zamówienia i wszystkie inne otrzymane od Zamawiającego informacje przyjmujemy bez zastrzeżeń i of</w:t>
      </w:r>
      <w:r w:rsidR="00FF108E">
        <w:rPr>
          <w:rFonts w:cs="Arial"/>
          <w:sz w:val="22"/>
          <w:szCs w:val="22"/>
        </w:rPr>
        <w:t xml:space="preserve">erujemy gotowość zrealizowania </w:t>
      </w:r>
      <w:r w:rsidRPr="00121437">
        <w:rPr>
          <w:rFonts w:cs="Arial"/>
          <w:sz w:val="22"/>
          <w:szCs w:val="22"/>
        </w:rPr>
        <w:t>przedmiotu zamówienia, zgodnie z wymogami określonymi w zapytaniu ofertowym</w:t>
      </w:r>
      <w:r w:rsidR="00505C02">
        <w:rPr>
          <w:rFonts w:cs="Arial"/>
          <w:sz w:val="22"/>
          <w:szCs w:val="22"/>
        </w:rPr>
        <w:t>.</w:t>
      </w:r>
      <w:r w:rsidRPr="00121437">
        <w:rPr>
          <w:rFonts w:cs="Arial"/>
          <w:sz w:val="22"/>
          <w:szCs w:val="22"/>
        </w:rPr>
        <w:t xml:space="preserve"> </w:t>
      </w:r>
    </w:p>
    <w:p w:rsidR="00593BEC" w:rsidRPr="00593BEC" w:rsidRDefault="00593BEC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 w:rsidRPr="00593BEC">
        <w:rPr>
          <w:rFonts w:cs="Arial"/>
          <w:sz w:val="22"/>
          <w:szCs w:val="22"/>
        </w:rPr>
        <w:t>Podana cena w ofercie uwzględnia wszystkie koszty związane z realizacją</w:t>
      </w:r>
      <w:r>
        <w:rPr>
          <w:rFonts w:cs="Arial"/>
          <w:sz w:val="22"/>
          <w:szCs w:val="22"/>
        </w:rPr>
        <w:t xml:space="preserve"> zamówienia oraz nie ulegnie</w:t>
      </w:r>
      <w:r w:rsidRPr="00593BEC">
        <w:rPr>
          <w:rFonts w:cs="Arial"/>
          <w:sz w:val="22"/>
          <w:szCs w:val="22"/>
        </w:rPr>
        <w:t xml:space="preserve"> zmianie.</w:t>
      </w:r>
    </w:p>
    <w:p w:rsidR="004C7D31" w:rsidRPr="008B6E3E" w:rsidRDefault="004C7D31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 w:rsidRPr="008B6E3E">
        <w:rPr>
          <w:rFonts w:cs="Arial"/>
          <w:sz w:val="22"/>
          <w:szCs w:val="22"/>
        </w:rPr>
        <w:t xml:space="preserve">Oferta ważna do dnia </w:t>
      </w:r>
      <w:r w:rsidR="00505C02">
        <w:rPr>
          <w:rFonts w:cs="Arial"/>
          <w:sz w:val="22"/>
          <w:szCs w:val="22"/>
        </w:rPr>
        <w:t>……………………..</w:t>
      </w:r>
      <w:r w:rsidRPr="008B6E3E">
        <w:rPr>
          <w:rFonts w:cs="Arial"/>
          <w:sz w:val="22"/>
          <w:szCs w:val="22"/>
        </w:rPr>
        <w:t>.</w:t>
      </w:r>
    </w:p>
    <w:p w:rsidR="004C7D31" w:rsidRPr="008B6E3E" w:rsidRDefault="008B6E3E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 w:rsidRPr="008B6E3E">
        <w:rPr>
          <w:sz w:val="22"/>
          <w:szCs w:val="22"/>
        </w:rPr>
        <w:t>Oświadczam</w:t>
      </w:r>
      <w:r w:rsidR="00F50473">
        <w:rPr>
          <w:sz w:val="22"/>
          <w:szCs w:val="22"/>
        </w:rPr>
        <w:t>/my</w:t>
      </w:r>
      <w:r w:rsidRPr="008B6E3E">
        <w:rPr>
          <w:sz w:val="22"/>
          <w:szCs w:val="22"/>
        </w:rPr>
        <w:t>, że</w:t>
      </w:r>
      <w:r w:rsidRPr="008B6E3E">
        <w:t xml:space="preserve"> </w:t>
      </w:r>
      <w:r>
        <w:rPr>
          <w:rFonts w:cs="Arial"/>
          <w:sz w:val="22"/>
          <w:szCs w:val="22"/>
        </w:rPr>
        <w:t>uzyskaliśmy</w:t>
      </w:r>
      <w:r w:rsidR="00591D0F" w:rsidRPr="008B6E3E">
        <w:rPr>
          <w:rFonts w:cs="Arial"/>
          <w:sz w:val="22"/>
          <w:szCs w:val="22"/>
        </w:rPr>
        <w:t xml:space="preserve"> informacje konieczne do przygotowania oferty </w:t>
      </w:r>
      <w:r>
        <w:rPr>
          <w:rFonts w:cs="Arial"/>
          <w:sz w:val="22"/>
          <w:szCs w:val="22"/>
        </w:rPr>
        <w:br/>
      </w:r>
      <w:r w:rsidR="00591D0F" w:rsidRPr="008B6E3E">
        <w:rPr>
          <w:rFonts w:cs="Arial"/>
          <w:sz w:val="22"/>
          <w:szCs w:val="22"/>
        </w:rPr>
        <w:t>i właściwego wykonania zamówienia,</w:t>
      </w:r>
    </w:p>
    <w:p w:rsidR="00593BEC" w:rsidRPr="00593BEC" w:rsidRDefault="004C7D31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 w:rsidRPr="004E0EF3">
        <w:rPr>
          <w:rFonts w:cs="Arial"/>
          <w:sz w:val="22"/>
          <w:szCs w:val="22"/>
        </w:rPr>
        <w:t>Potwierdzam/my termin realiz</w:t>
      </w:r>
      <w:r w:rsidR="00B729B4">
        <w:rPr>
          <w:rFonts w:cs="Arial"/>
          <w:sz w:val="22"/>
          <w:szCs w:val="22"/>
        </w:rPr>
        <w:t>acji zamówienia</w:t>
      </w:r>
      <w:r w:rsidRPr="004E0EF3">
        <w:rPr>
          <w:rFonts w:cs="Arial"/>
          <w:sz w:val="22"/>
          <w:szCs w:val="22"/>
        </w:rPr>
        <w:t>: ………………………………</w:t>
      </w:r>
    </w:p>
    <w:p w:rsidR="004C7D31" w:rsidRPr="004E0EF3" w:rsidRDefault="004C7D31" w:rsidP="00F50473">
      <w:pPr>
        <w:pStyle w:val="Akapitzlist"/>
        <w:numPr>
          <w:ilvl w:val="0"/>
          <w:numId w:val="8"/>
        </w:numPr>
        <w:spacing w:before="0" w:after="0" w:line="360" w:lineRule="auto"/>
        <w:ind w:left="426"/>
        <w:jc w:val="both"/>
        <w:rPr>
          <w:rFonts w:cs="Arial"/>
          <w:sz w:val="22"/>
          <w:szCs w:val="22"/>
        </w:rPr>
      </w:pPr>
      <w:r w:rsidRPr="004E0EF3">
        <w:rPr>
          <w:rFonts w:cs="Arial"/>
          <w:sz w:val="22"/>
          <w:szCs w:val="22"/>
        </w:rPr>
        <w:t>Wyrażam/my zgodę na warunki płatności określone w zapytaniu ofertowym.</w:t>
      </w:r>
      <w:bookmarkStart w:id="1" w:name="_GoBack"/>
      <w:bookmarkEnd w:id="1"/>
    </w:p>
    <w:p w:rsidR="004C7D31" w:rsidRPr="004C7D31" w:rsidRDefault="004C7D31" w:rsidP="00F50473">
      <w:pPr>
        <w:spacing w:before="0" w:after="0" w:line="360" w:lineRule="auto"/>
        <w:ind w:left="426"/>
        <w:jc w:val="both"/>
        <w:rPr>
          <w:rFonts w:cs="Arial"/>
          <w:sz w:val="22"/>
          <w:szCs w:val="22"/>
          <w:u w:val="single"/>
        </w:rPr>
      </w:pPr>
    </w:p>
    <w:p w:rsidR="00763D23" w:rsidRPr="006A79C4" w:rsidRDefault="00763D23" w:rsidP="009E04E5">
      <w:pPr>
        <w:pStyle w:val="Standard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9E04E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C63452" w:rsidRPr="006A79C4" w:rsidRDefault="00C63452" w:rsidP="009E04E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9E04E5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:rsidR="00917435" w:rsidRPr="006A79C4" w:rsidRDefault="003A1A75" w:rsidP="009E04E5">
      <w:pPr>
        <w:pStyle w:val="Tekstpodstawowy1"/>
        <w:spacing w:before="0" w:after="0"/>
        <w:ind w:left="3505"/>
        <w:rPr>
          <w:rFonts w:cs="Arial"/>
          <w:iCs w:val="0"/>
          <w:sz w:val="22"/>
          <w:szCs w:val="22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p w:rsidR="005E1651" w:rsidRPr="00C63452" w:rsidRDefault="005E1651" w:rsidP="009E04E5">
      <w:pPr>
        <w:spacing w:before="0" w:after="0" w:line="360" w:lineRule="auto"/>
        <w:jc w:val="both"/>
        <w:rPr>
          <w:rFonts w:cs="Arial"/>
          <w:b/>
          <w:sz w:val="22"/>
          <w:szCs w:val="22"/>
          <w:u w:val="single"/>
        </w:rPr>
      </w:pPr>
    </w:p>
    <w:p w:rsidR="00D2204C" w:rsidRPr="00C63452" w:rsidRDefault="00D2204C" w:rsidP="009E04E5">
      <w:pPr>
        <w:spacing w:before="0" w:after="0" w:line="360" w:lineRule="auto"/>
        <w:rPr>
          <w:rFonts w:cs="Arial"/>
        </w:rPr>
      </w:pP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E2A" w:rsidRDefault="004D0E2A" w:rsidP="005005F0">
      <w:pPr>
        <w:spacing w:before="0" w:after="0"/>
      </w:pPr>
      <w:r>
        <w:separator/>
      </w:r>
    </w:p>
  </w:endnote>
  <w:endnote w:type="continuationSeparator" w:id="0">
    <w:p w:rsidR="004D0E2A" w:rsidRDefault="004D0E2A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E2A" w:rsidRDefault="004D0E2A" w:rsidP="005005F0">
      <w:pPr>
        <w:spacing w:before="0" w:after="0"/>
      </w:pPr>
      <w:r>
        <w:separator/>
      </w:r>
    </w:p>
  </w:footnote>
  <w:footnote w:type="continuationSeparator" w:id="0">
    <w:p w:rsidR="004D0E2A" w:rsidRDefault="004D0E2A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558"/>
    <w:multiLevelType w:val="hybridMultilevel"/>
    <w:tmpl w:val="F0601912"/>
    <w:lvl w:ilvl="0" w:tplc="B9ACA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31E9"/>
    <w:multiLevelType w:val="hybridMultilevel"/>
    <w:tmpl w:val="506CCF0C"/>
    <w:lvl w:ilvl="0" w:tplc="CECC0C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12BF7"/>
    <w:multiLevelType w:val="hybridMultilevel"/>
    <w:tmpl w:val="F96C48F2"/>
    <w:lvl w:ilvl="0" w:tplc="7F067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76E"/>
    <w:multiLevelType w:val="hybridMultilevel"/>
    <w:tmpl w:val="5150C672"/>
    <w:lvl w:ilvl="0" w:tplc="EC5AF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B55124"/>
    <w:multiLevelType w:val="hybridMultilevel"/>
    <w:tmpl w:val="B4F2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F410F"/>
    <w:multiLevelType w:val="hybridMultilevel"/>
    <w:tmpl w:val="4B14B318"/>
    <w:lvl w:ilvl="0" w:tplc="75AE2B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249B"/>
    <w:rsid w:val="00003E09"/>
    <w:rsid w:val="00017686"/>
    <w:rsid w:val="00033701"/>
    <w:rsid w:val="000605B4"/>
    <w:rsid w:val="000A2A1A"/>
    <w:rsid w:val="000D218C"/>
    <w:rsid w:val="000F3A74"/>
    <w:rsid w:val="00107924"/>
    <w:rsid w:val="0011407E"/>
    <w:rsid w:val="0011651F"/>
    <w:rsid w:val="00121437"/>
    <w:rsid w:val="001233FE"/>
    <w:rsid w:val="00164FF5"/>
    <w:rsid w:val="001E1778"/>
    <w:rsid w:val="001E38CF"/>
    <w:rsid w:val="002369AE"/>
    <w:rsid w:val="002435C3"/>
    <w:rsid w:val="002453CE"/>
    <w:rsid w:val="0027178D"/>
    <w:rsid w:val="00277C3A"/>
    <w:rsid w:val="002A6AAC"/>
    <w:rsid w:val="00347318"/>
    <w:rsid w:val="003640E8"/>
    <w:rsid w:val="00377F6E"/>
    <w:rsid w:val="003A1A75"/>
    <w:rsid w:val="003D7114"/>
    <w:rsid w:val="0041503F"/>
    <w:rsid w:val="00496F37"/>
    <w:rsid w:val="004C12AA"/>
    <w:rsid w:val="004C7D31"/>
    <w:rsid w:val="004C7D57"/>
    <w:rsid w:val="004D0E2A"/>
    <w:rsid w:val="004E0EF3"/>
    <w:rsid w:val="005005F0"/>
    <w:rsid w:val="00505C02"/>
    <w:rsid w:val="00591D0F"/>
    <w:rsid w:val="00593BEC"/>
    <w:rsid w:val="005E1651"/>
    <w:rsid w:val="006135B4"/>
    <w:rsid w:val="00681B28"/>
    <w:rsid w:val="006875A1"/>
    <w:rsid w:val="00697D39"/>
    <w:rsid w:val="006A79C4"/>
    <w:rsid w:val="006B4DB8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C46D0"/>
    <w:rsid w:val="00800A1D"/>
    <w:rsid w:val="008140C6"/>
    <w:rsid w:val="008B6E3E"/>
    <w:rsid w:val="008D4277"/>
    <w:rsid w:val="00916F20"/>
    <w:rsid w:val="00917435"/>
    <w:rsid w:val="009E04E5"/>
    <w:rsid w:val="00A02ECD"/>
    <w:rsid w:val="00A56D96"/>
    <w:rsid w:val="00A60786"/>
    <w:rsid w:val="00A70846"/>
    <w:rsid w:val="00AD16CF"/>
    <w:rsid w:val="00AD343A"/>
    <w:rsid w:val="00AD562C"/>
    <w:rsid w:val="00AE1FCB"/>
    <w:rsid w:val="00B01415"/>
    <w:rsid w:val="00B21CA7"/>
    <w:rsid w:val="00B2596B"/>
    <w:rsid w:val="00B43891"/>
    <w:rsid w:val="00B62494"/>
    <w:rsid w:val="00B64293"/>
    <w:rsid w:val="00B729B4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63452"/>
    <w:rsid w:val="00C764E9"/>
    <w:rsid w:val="00C917C1"/>
    <w:rsid w:val="00CD09E8"/>
    <w:rsid w:val="00CD5399"/>
    <w:rsid w:val="00CF4823"/>
    <w:rsid w:val="00D137C8"/>
    <w:rsid w:val="00D14CAB"/>
    <w:rsid w:val="00D2204C"/>
    <w:rsid w:val="00D23645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0473"/>
    <w:rsid w:val="00F51476"/>
    <w:rsid w:val="00F67026"/>
    <w:rsid w:val="00F73DD9"/>
    <w:rsid w:val="00FD17B3"/>
    <w:rsid w:val="00FF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21</cp:revision>
  <cp:lastPrinted>2016-07-04T12:15:00Z</cp:lastPrinted>
  <dcterms:created xsi:type="dcterms:W3CDTF">2016-10-14T12:55:00Z</dcterms:created>
  <dcterms:modified xsi:type="dcterms:W3CDTF">2016-12-12T13:49:00Z</dcterms:modified>
</cp:coreProperties>
</file>